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F4E7F" w14:textId="77777777" w:rsidR="0066263A" w:rsidRDefault="0066263A" w:rsidP="0066263A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6796C8A7" wp14:editId="1E9C9206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30A46" w14:textId="77777777" w:rsidR="0066263A" w:rsidRDefault="0066263A" w:rsidP="0066263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14:paraId="068DD262" w14:textId="77777777" w:rsidR="0066263A" w:rsidRDefault="0066263A" w:rsidP="0066263A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14:paraId="09CCC0DD" w14:textId="77777777" w:rsidR="0066263A" w:rsidRDefault="0066263A" w:rsidP="0066263A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0F0F87CC" w14:textId="791AF51C" w:rsidR="0066263A" w:rsidRPr="00FA5BFB" w:rsidRDefault="0066263A" w:rsidP="0066263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 w:rsidRPr="00FA5BFB">
        <w:rPr>
          <w:rFonts w:ascii="Times New Roman" w:hAnsi="Times New Roman" w:cs="Times New Roman"/>
          <w:sz w:val="30"/>
          <w:szCs w:val="30"/>
        </w:rPr>
        <w:t>ПОСТАНОВЛЕНИЕ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1D968B6" w14:textId="137C82B1" w:rsidR="0066263A" w:rsidRPr="000614FB" w:rsidRDefault="0066263A" w:rsidP="0066263A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 xml:space="preserve"> </w:t>
      </w:r>
      <w:r w:rsidR="008C4A63">
        <w:rPr>
          <w:rFonts w:ascii="Times New Roman" w:hAnsi="Times New Roman" w:cs="Times New Roman"/>
          <w:color w:val="000000"/>
          <w:sz w:val="24"/>
          <w:szCs w:val="24"/>
        </w:rPr>
        <w:t>30.12.2022</w:t>
      </w:r>
      <w:r w:rsidRPr="000614FB">
        <w:rPr>
          <w:rFonts w:ascii="Times New Roman" w:hAnsi="Times New Roman" w:cs="Times New Roman"/>
          <w:color w:val="000000"/>
          <w:sz w:val="24"/>
          <w:szCs w:val="24"/>
        </w:rPr>
        <w:t xml:space="preserve"> года                                                                                 </w:t>
      </w:r>
      <w:r w:rsidR="008C4A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614F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№ </w:t>
      </w:r>
      <w:r w:rsidR="008C4A63">
        <w:rPr>
          <w:rFonts w:ascii="Times New Roman" w:hAnsi="Times New Roman" w:cs="Times New Roman"/>
          <w:color w:val="000000"/>
          <w:sz w:val="24"/>
          <w:szCs w:val="24"/>
        </w:rPr>
        <w:t>177</w:t>
      </w:r>
    </w:p>
    <w:p w14:paraId="6C92F285" w14:textId="77777777" w:rsidR="0066263A" w:rsidRPr="00BA410C" w:rsidRDefault="0066263A" w:rsidP="0066263A">
      <w:pPr>
        <w:autoSpaceDE w:val="0"/>
        <w:autoSpaceDN w:val="0"/>
        <w:adjustRightInd w:val="0"/>
        <w:ind w:right="3826" w:firstLine="708"/>
        <w:jc w:val="both"/>
        <w:rPr>
          <w:rFonts w:ascii="Times New Roman" w:hAnsi="Times New Roman" w:cs="Times New Roman"/>
        </w:rPr>
      </w:pPr>
      <w:r w:rsidRPr="00BA410C">
        <w:rPr>
          <w:rFonts w:ascii="Times New Roman" w:hAnsi="Times New Roman" w:cs="Times New Roman"/>
          <w:color w:val="000000"/>
          <w:spacing w:val="-3"/>
        </w:rPr>
        <w:t xml:space="preserve">О внесении изменений и дополнений в постановление </w:t>
      </w:r>
      <w:r w:rsidRPr="00BA410C">
        <w:rPr>
          <w:rFonts w:ascii="Times New Roman" w:hAnsi="Times New Roman" w:cs="Times New Roman"/>
          <w:color w:val="000000"/>
          <w:spacing w:val="2"/>
        </w:rPr>
        <w:t xml:space="preserve">местной администрации муниципального образования город </w:t>
      </w:r>
      <w:r w:rsidRPr="00BA410C">
        <w:rPr>
          <w:rFonts w:ascii="Times New Roman" w:hAnsi="Times New Roman" w:cs="Times New Roman"/>
        </w:rPr>
        <w:t>от 26.03.2014 № 29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топливом» (с изм. от 15.05.2014 № 76, от 28.08.2018 № 89, от 19.06.2019</w:t>
      </w:r>
      <w:r>
        <w:rPr>
          <w:rFonts w:ascii="Times New Roman" w:hAnsi="Times New Roman" w:cs="Times New Roman"/>
        </w:rPr>
        <w:t xml:space="preserve"> </w:t>
      </w:r>
      <w:r w:rsidRPr="00BA410C">
        <w:rPr>
          <w:rFonts w:ascii="Times New Roman" w:hAnsi="Times New Roman" w:cs="Times New Roman"/>
        </w:rPr>
        <w:t>№ 76)</w:t>
      </w:r>
    </w:p>
    <w:p w14:paraId="5C6EC170" w14:textId="77777777" w:rsidR="0066263A" w:rsidRPr="002C360A" w:rsidRDefault="0066263A" w:rsidP="0066263A">
      <w:pPr>
        <w:autoSpaceDE w:val="0"/>
        <w:autoSpaceDN w:val="0"/>
        <w:adjustRightInd w:val="0"/>
        <w:ind w:right="38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14:paraId="1FFFDFE6" w14:textId="77777777" w:rsidR="0066263A" w:rsidRPr="00BA410C" w:rsidRDefault="0066263A" w:rsidP="0066263A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0CD1">
        <w:rPr>
          <w:rFonts w:ascii="Times New Roman" w:hAnsi="Times New Roman" w:cs="Times New Roman"/>
          <w:sz w:val="28"/>
          <w:szCs w:val="28"/>
        </w:rPr>
        <w:t xml:space="preserve"> </w:t>
      </w:r>
      <w:r w:rsidRPr="00BA410C">
        <w:rPr>
          <w:rFonts w:ascii="Times New Roman" w:hAnsi="Times New Roman" w:cs="Times New Roman"/>
          <w:sz w:val="24"/>
          <w:szCs w:val="24"/>
        </w:rPr>
        <w:t xml:space="preserve">В соответствии с частью 12 статьи 14 Федерального закона от 27.10.2010 № 210-ФЗ «Об организации предоставления государственных и муниципальных услуг», Уставом муниципального образования город Петергоф с целью приведения нормативного правового акта в соответствие </w:t>
      </w:r>
      <w:r>
        <w:rPr>
          <w:rFonts w:ascii="Times New Roman" w:hAnsi="Times New Roman" w:cs="Times New Roman"/>
          <w:sz w:val="24"/>
          <w:szCs w:val="24"/>
        </w:rPr>
        <w:t>с действующем законодательством</w:t>
      </w:r>
      <w:r w:rsidRPr="00BA410C"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</w:t>
      </w:r>
    </w:p>
    <w:p w14:paraId="363D37D9" w14:textId="77777777" w:rsidR="0066263A" w:rsidRPr="00BA410C" w:rsidRDefault="0066263A" w:rsidP="0066263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59449A2" w14:textId="77777777" w:rsidR="0066263A" w:rsidRPr="00BA410C" w:rsidRDefault="0066263A" w:rsidP="0066263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10C">
        <w:rPr>
          <w:rFonts w:ascii="Times New Roman" w:hAnsi="Times New Roman" w:cs="Times New Roman"/>
          <w:sz w:val="24"/>
          <w:szCs w:val="24"/>
        </w:rPr>
        <w:t xml:space="preserve">   ПОСТАНОВЛЯЕТ:</w:t>
      </w:r>
    </w:p>
    <w:p w14:paraId="04D9C8D6" w14:textId="77777777" w:rsidR="0066263A" w:rsidRDefault="0066263A" w:rsidP="0066263A">
      <w:pPr>
        <w:autoSpaceDE w:val="0"/>
        <w:autoSpaceDN w:val="0"/>
        <w:adjustRightInd w:val="0"/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410C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Внести изменения в </w:t>
      </w:r>
      <w:r w:rsidRPr="00BA410C">
        <w:rPr>
          <w:rFonts w:ascii="Times New Roman" w:hAnsi="Times New Roman" w:cs="Times New Roman"/>
          <w:sz w:val="24"/>
          <w:szCs w:val="24"/>
        </w:rPr>
        <w:t>постановление местной администрации муниципального образования город Петергоф от 26.03.2014 № 29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топливом» (с изм. от 15.05.2014 № 76, от 28.08.2018 № 89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614FB">
        <w:rPr>
          <w:rFonts w:ascii="Times New Roman" w:hAnsi="Times New Roman" w:cs="Times New Roman"/>
        </w:rPr>
        <w:t xml:space="preserve"> </w:t>
      </w:r>
      <w:r w:rsidRPr="00BA410C">
        <w:rPr>
          <w:rFonts w:ascii="Times New Roman" w:hAnsi="Times New Roman" w:cs="Times New Roman"/>
        </w:rPr>
        <w:t>от 19.06.2019</w:t>
      </w:r>
      <w:r>
        <w:rPr>
          <w:rFonts w:ascii="Times New Roman" w:hAnsi="Times New Roman" w:cs="Times New Roman"/>
        </w:rPr>
        <w:t xml:space="preserve"> </w:t>
      </w:r>
      <w:r w:rsidRPr="00BA410C">
        <w:rPr>
          <w:rFonts w:ascii="Times New Roman" w:hAnsi="Times New Roman" w:cs="Times New Roman"/>
        </w:rPr>
        <w:t>№ 76</w:t>
      </w:r>
      <w:r w:rsidRPr="00BA410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(далее- Административный регламент) следующие изменения:</w:t>
      </w:r>
    </w:p>
    <w:p w14:paraId="31FA6C52" w14:textId="77777777" w:rsidR="0066263A" w:rsidRPr="00BA410C" w:rsidRDefault="0066263A" w:rsidP="0066263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410C">
        <w:rPr>
          <w:rFonts w:ascii="Times New Roman" w:hAnsi="Times New Roman" w:cs="Times New Roman"/>
          <w:sz w:val="24"/>
          <w:szCs w:val="24"/>
        </w:rPr>
        <w:t>1.1.  пункт</w:t>
      </w:r>
      <w:r>
        <w:rPr>
          <w:rFonts w:ascii="Times New Roman" w:hAnsi="Times New Roman" w:cs="Times New Roman"/>
          <w:sz w:val="24"/>
          <w:szCs w:val="24"/>
        </w:rPr>
        <w:t xml:space="preserve"> 2.6.</w:t>
      </w:r>
      <w:r w:rsidRPr="00BA410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 дополнить абзацами следующего содержания: </w:t>
      </w:r>
    </w:p>
    <w:p w14:paraId="6F1A5091" w14:textId="77777777" w:rsidR="0066263A" w:rsidRPr="00BA410C" w:rsidRDefault="0066263A" w:rsidP="0066263A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10C">
        <w:rPr>
          <w:rFonts w:ascii="Times New Roman" w:hAnsi="Times New Roman" w:cs="Times New Roman"/>
          <w:sz w:val="24"/>
          <w:szCs w:val="24"/>
        </w:rPr>
        <w:t xml:space="preserve">    «В целях предоставления </w:t>
      </w:r>
      <w:r w:rsidRPr="005B487A">
        <w:rPr>
          <w:rFonts w:ascii="Times New Roman" w:hAnsi="Times New Roman" w:cs="Times New Roman"/>
          <w:sz w:val="24"/>
          <w:szCs w:val="24"/>
        </w:rPr>
        <w:t>муниципальной</w:t>
      </w:r>
      <w:r w:rsidRPr="00BA410C">
        <w:rPr>
          <w:rFonts w:ascii="Times New Roman" w:hAnsi="Times New Roman" w:cs="Times New Roman"/>
          <w:sz w:val="24"/>
          <w:szCs w:val="24"/>
        </w:rPr>
        <w:t xml:space="preserve">  услуги установление личности заявителя может осуществляться в ходе личного приема посредством предъявления паспорта </w:t>
      </w:r>
      <w:r w:rsidRPr="00BA410C">
        <w:rPr>
          <w:rFonts w:ascii="Times New Roman" w:hAnsi="Times New Roman" w:cs="Times New Roman"/>
          <w:sz w:val="24"/>
          <w:szCs w:val="24"/>
        </w:rPr>
        <w:lastRenderedPageBreak/>
        <w:t>гражданина Российской Федерации либо иного документа, удостоверяющего личность, в соответствии с </w:t>
      </w:r>
      <w:hyperlink r:id="rId5" w:history="1">
        <w:r w:rsidRPr="00BA410C">
          <w:rPr>
            <w:rStyle w:val="a4"/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BA410C">
        <w:rPr>
          <w:rFonts w:ascii="Times New Roman" w:hAnsi="Times New Roman" w:cs="Times New Roman"/>
          <w:sz w:val="24"/>
          <w:szCs w:val="24"/>
        </w:rPr>
        <w:t> Российской Федерации или посредством идентификации и аутентификации в органах, предоставляющих государственные услуги, многофункциональных центрах с использованием информационных технологий, предусмотренных </w:t>
      </w:r>
      <w:hyperlink r:id="rId6" w:history="1">
        <w:r w:rsidRPr="00BA410C">
          <w:rPr>
            <w:rStyle w:val="a4"/>
            <w:rFonts w:ascii="Times New Roman" w:hAnsi="Times New Roman" w:cs="Times New Roman"/>
            <w:sz w:val="24"/>
            <w:szCs w:val="24"/>
          </w:rPr>
          <w:t>частью 18 статьи 14.1</w:t>
        </w:r>
      </w:hyperlink>
      <w:r w:rsidRPr="00BA410C">
        <w:rPr>
          <w:rFonts w:ascii="Times New Roman" w:hAnsi="Times New Roman" w:cs="Times New Roman"/>
          <w:sz w:val="24"/>
          <w:szCs w:val="24"/>
        </w:rPr>
        <w:t> Федерального закона от 27 .07.2006  № 149-ФЗ «Об информации, информационных технологиях и о защите информации» (при наличии технической возможности).</w:t>
      </w:r>
    </w:p>
    <w:p w14:paraId="5F91AF27" w14:textId="77777777" w:rsidR="0066263A" w:rsidRPr="00BA410C" w:rsidRDefault="0066263A" w:rsidP="0066263A">
      <w:pPr>
        <w:pStyle w:val="a3"/>
        <w:spacing w:before="0" w:beforeAutospacing="0" w:after="0" w:afterAutospacing="0"/>
        <w:ind w:firstLine="540"/>
        <w:jc w:val="both"/>
      </w:pPr>
      <w:r w:rsidRPr="00BA410C">
        <w:t>При</w:t>
      </w:r>
      <w:r>
        <w:t xml:space="preserve"> предоставлении муниципальной</w:t>
      </w:r>
      <w:r w:rsidRPr="00BA410C">
        <w:t xml:space="preserve"> услуги в электронной форме идентификация и аутентификация могут осуществляться посредством:</w:t>
      </w:r>
    </w:p>
    <w:p w14:paraId="72F95B55" w14:textId="77777777" w:rsidR="0066263A" w:rsidRPr="00BA410C" w:rsidRDefault="0066263A" w:rsidP="0066263A">
      <w:pPr>
        <w:pStyle w:val="a3"/>
        <w:spacing w:before="0" w:beforeAutospacing="0" w:after="0" w:afterAutospacing="0"/>
        <w:ind w:firstLine="540"/>
        <w:jc w:val="both"/>
      </w:pPr>
      <w:r w:rsidRPr="00BA410C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 в указанных информационных системах;</w:t>
      </w:r>
    </w:p>
    <w:p w14:paraId="6331C8DC" w14:textId="77777777" w:rsidR="0066263A" w:rsidRPr="00BA410C" w:rsidRDefault="0066263A" w:rsidP="0066263A">
      <w:pPr>
        <w:pStyle w:val="a3"/>
        <w:spacing w:before="0" w:beforeAutospacing="0" w:after="0" w:afterAutospacing="0"/>
        <w:ind w:firstLine="540"/>
        <w:jc w:val="both"/>
      </w:pPr>
      <w:r w:rsidRPr="00BA410C"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лица.».</w:t>
      </w:r>
    </w:p>
    <w:p w14:paraId="07F378DE" w14:textId="77777777" w:rsidR="0066263A" w:rsidRPr="00BA410C" w:rsidRDefault="0066263A" w:rsidP="0066263A">
      <w:pPr>
        <w:pStyle w:val="heading"/>
        <w:spacing w:before="0" w:beforeAutospacing="0" w:after="0" w:afterAutospacing="0"/>
        <w:ind w:firstLine="567"/>
        <w:jc w:val="both"/>
      </w:pPr>
      <w:r w:rsidRPr="00BA410C">
        <w:t xml:space="preserve">1.2.пункт </w:t>
      </w:r>
      <w:r>
        <w:t>2.8</w:t>
      </w:r>
      <w:r w:rsidRPr="00BA410C">
        <w:t>. Административного регламента  изложить в следующей редакции:</w:t>
      </w:r>
    </w:p>
    <w:p w14:paraId="22708111" w14:textId="77777777" w:rsidR="0066263A" w:rsidRPr="00BA410C" w:rsidRDefault="0066263A" w:rsidP="0066263A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 xml:space="preserve">«При предоставлении </w:t>
      </w:r>
      <w:r>
        <w:t>муниципальной</w:t>
      </w:r>
      <w:r w:rsidRPr="00BA410C">
        <w:t xml:space="preserve"> услуги запрещено требовать от заявителя:</w:t>
      </w:r>
    </w:p>
    <w:p w14:paraId="5114274A" w14:textId="77777777" w:rsidR="0066263A" w:rsidRPr="00BA410C" w:rsidRDefault="0066263A" w:rsidP="0066263A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t>муниципальной</w:t>
      </w:r>
      <w:r w:rsidRPr="00BA410C">
        <w:t xml:space="preserve"> услуги;</w:t>
      </w:r>
    </w:p>
    <w:p w14:paraId="0D3431FB" w14:textId="77777777" w:rsidR="0066263A" w:rsidRPr="00BA410C" w:rsidRDefault="0066263A" w:rsidP="0066263A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 xml:space="preserve">2) представления документов и информации, в том числе подтверждающих внесение заявителем платы за предоставление </w:t>
      </w:r>
      <w:r>
        <w:t>государственных и муниципальных</w:t>
      </w:r>
      <w:r w:rsidRPr="00BA410C">
        <w:t xml:space="preserve"> услуги, которые находятся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предусмотренных </w:t>
      </w:r>
      <w:hyperlink r:id="rId7" w:history="1">
        <w:r w:rsidRPr="00BA410C">
          <w:rPr>
            <w:rStyle w:val="a4"/>
          </w:rPr>
          <w:t>частью 1 статьи 1</w:t>
        </w:r>
      </w:hyperlink>
      <w:r w:rsidRPr="00BA410C">
        <w:t> Федерального закона от 27.07.2019 № 210-ФЗ «Об организации предоставления государственных и муниципальных услуг» (далее – ФЗ 210-ФЗ) муниципальных услуг, в соответствии с нормативными правовыми </w:t>
      </w:r>
      <w:hyperlink r:id="rId8" w:history="1">
        <w:r w:rsidRPr="00BA410C">
          <w:rPr>
            <w:rStyle w:val="a4"/>
          </w:rPr>
          <w:t>актами</w:t>
        </w:r>
      </w:hyperlink>
      <w:r w:rsidRPr="00BA410C">
        <w:t> 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</w:t>
      </w:r>
      <w:hyperlink r:id="rId9" w:history="1">
        <w:r w:rsidRPr="00BA410C">
          <w:rPr>
            <w:rStyle w:val="a4"/>
          </w:rPr>
          <w:t>частью 6</w:t>
        </w:r>
      </w:hyperlink>
      <w:r w:rsidRPr="00BA410C">
        <w:t> статьи 1 вышеуказанного ФЗ 210-ФЗ перечень документов. Заявитель вправе представить указанные документы и информацию в органы, предоставляющие государственные услуги, по собственной инициативе.</w:t>
      </w:r>
    </w:p>
    <w:p w14:paraId="266E1379" w14:textId="77777777" w:rsidR="0066263A" w:rsidRPr="00BA410C" w:rsidRDefault="0066263A" w:rsidP="0066263A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>3) осуществления действий, в том числе согласований, необход</w:t>
      </w:r>
      <w:r>
        <w:t xml:space="preserve">имых для получения муниципальной услуги </w:t>
      </w:r>
      <w:r w:rsidRPr="00BA410C">
        <w:t>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10" w:history="1">
        <w:r w:rsidRPr="00BA410C">
          <w:rPr>
            <w:rStyle w:val="a4"/>
          </w:rPr>
          <w:t>части 1 статьи 9</w:t>
        </w:r>
      </w:hyperlink>
      <w:r w:rsidRPr="00BA410C">
        <w:t> ФЗ 210-ФЗ;</w:t>
      </w:r>
    </w:p>
    <w:p w14:paraId="67EDBFA7" w14:textId="77777777" w:rsidR="0066263A" w:rsidRPr="00BA410C" w:rsidRDefault="0066263A" w:rsidP="0066263A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6DE5A70" w14:textId="77777777" w:rsidR="0066263A" w:rsidRPr="00BA410C" w:rsidRDefault="0066263A" w:rsidP="0066263A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3B403C53" w14:textId="77777777" w:rsidR="0066263A" w:rsidRPr="00BA410C" w:rsidRDefault="0066263A" w:rsidP="0066263A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</w:t>
      </w:r>
      <w:r w:rsidRPr="00BA410C">
        <w:lastRenderedPageBreak/>
        <w:t>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2A571A7D" w14:textId="77777777" w:rsidR="0066263A" w:rsidRPr="00BA410C" w:rsidRDefault="0066263A" w:rsidP="0066263A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6A9FFB2F" w14:textId="77777777" w:rsidR="0066263A" w:rsidRPr="00BA410C" w:rsidRDefault="0066263A" w:rsidP="0066263A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 </w:t>
      </w:r>
      <w:hyperlink r:id="rId11" w:history="1">
        <w:r w:rsidRPr="00BA410C">
          <w:rPr>
            <w:rStyle w:val="a4"/>
          </w:rPr>
          <w:t>частью 1.1 статьи 16</w:t>
        </w:r>
      </w:hyperlink>
      <w:r w:rsidRPr="00BA410C">
        <w:t> ФЗ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 </w:t>
      </w:r>
      <w:hyperlink r:id="rId12" w:history="1">
        <w:r w:rsidRPr="00BA410C">
          <w:rPr>
            <w:rStyle w:val="a4"/>
          </w:rPr>
          <w:t>частью 1.1 статьи 16</w:t>
        </w:r>
      </w:hyperlink>
      <w:r w:rsidRPr="00BA410C">
        <w:t> ФЗ 210-ФЗ, уведомляется заявитель, а также приносятся извинения за доставленные неудобства;</w:t>
      </w:r>
    </w:p>
    <w:p w14:paraId="167428BF" w14:textId="77777777" w:rsidR="0066263A" w:rsidRPr="00BA410C" w:rsidRDefault="0066263A" w:rsidP="0066263A">
      <w:pPr>
        <w:pStyle w:val="heading"/>
        <w:spacing w:before="0" w:beforeAutospacing="0" w:after="0" w:afterAutospacing="0"/>
        <w:ind w:firstLine="567"/>
        <w:jc w:val="both"/>
      </w:pPr>
      <w:r w:rsidRPr="00BA410C">
        <w:t>5)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3" w:history="1">
        <w:r w:rsidRPr="00BA410C">
          <w:rPr>
            <w:rStyle w:val="a4"/>
          </w:rPr>
          <w:t>пунктом 7.2 части 1 статьи 16</w:t>
        </w:r>
      </w:hyperlink>
      <w:r w:rsidRPr="00BA410C">
        <w:t> ФЗ 210-ФЗ, 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законами.».</w:t>
      </w:r>
    </w:p>
    <w:p w14:paraId="014BE5BB" w14:textId="77777777" w:rsidR="0066263A" w:rsidRPr="00BA410C" w:rsidRDefault="0066263A" w:rsidP="0066263A">
      <w:pPr>
        <w:pStyle w:val="a3"/>
        <w:spacing w:before="0" w:beforeAutospacing="0" w:after="0" w:afterAutospacing="0"/>
        <w:ind w:firstLine="626"/>
        <w:jc w:val="both"/>
      </w:pPr>
      <w:r w:rsidRPr="00BA410C">
        <w:t>2. Настоящее постановление вступает в силу с момента его официального опубликования.</w:t>
      </w:r>
    </w:p>
    <w:p w14:paraId="57B8EF34" w14:textId="77777777" w:rsidR="0066263A" w:rsidRPr="00BA410C" w:rsidRDefault="0066263A" w:rsidP="0066263A">
      <w:pPr>
        <w:pStyle w:val="2"/>
        <w:ind w:firstLine="0"/>
        <w:rPr>
          <w:rFonts w:ascii="Times New Roman" w:hAnsi="Times New Roman"/>
          <w:szCs w:val="24"/>
        </w:rPr>
      </w:pPr>
      <w:r w:rsidRPr="00BA410C">
        <w:rPr>
          <w:rFonts w:ascii="Times New Roman" w:hAnsi="Times New Roman"/>
          <w:szCs w:val="24"/>
        </w:rPr>
        <w:t xml:space="preserve">         3. Контроль за исполнением настоящего постановления оставляю за собой.</w:t>
      </w:r>
    </w:p>
    <w:p w14:paraId="6CBD878A" w14:textId="77777777" w:rsidR="0066263A" w:rsidRPr="00BA410C" w:rsidRDefault="0066263A" w:rsidP="0066263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E05A2C8" w14:textId="77777777" w:rsidR="0066263A" w:rsidRPr="00BA410C" w:rsidRDefault="0066263A" w:rsidP="0066263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A410C">
        <w:rPr>
          <w:rFonts w:ascii="Times New Roman" w:hAnsi="Times New Roman" w:cs="Times New Roman"/>
          <w:color w:val="000000"/>
          <w:sz w:val="24"/>
          <w:szCs w:val="24"/>
        </w:rPr>
        <w:t xml:space="preserve">Главы местной администрации </w:t>
      </w:r>
    </w:p>
    <w:p w14:paraId="7942B0FD" w14:textId="77777777" w:rsidR="0066263A" w:rsidRPr="00BA410C" w:rsidRDefault="0066263A" w:rsidP="0066263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A410C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</w:t>
      </w:r>
    </w:p>
    <w:p w14:paraId="0E8CCE0D" w14:textId="77777777" w:rsidR="0066263A" w:rsidRPr="00BA410C" w:rsidRDefault="0066263A" w:rsidP="006626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410C">
        <w:rPr>
          <w:rFonts w:ascii="Times New Roman" w:hAnsi="Times New Roman" w:cs="Times New Roman"/>
          <w:color w:val="000000"/>
          <w:sz w:val="24"/>
          <w:szCs w:val="24"/>
        </w:rPr>
        <w:t xml:space="preserve">город Петергоф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BA41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Т.С. Егорова</w:t>
      </w:r>
    </w:p>
    <w:p w14:paraId="4AC9912E" w14:textId="77777777" w:rsidR="0066263A" w:rsidRPr="006F5152" w:rsidRDefault="0066263A" w:rsidP="0066263A">
      <w:pPr>
        <w:rPr>
          <w:sz w:val="24"/>
          <w:szCs w:val="24"/>
        </w:rPr>
      </w:pPr>
    </w:p>
    <w:p w14:paraId="31D35DFD" w14:textId="77777777" w:rsidR="0066263A" w:rsidRDefault="0066263A" w:rsidP="0066263A"/>
    <w:p w14:paraId="14C9894E" w14:textId="77777777" w:rsidR="0066263A" w:rsidRPr="00FA5BFB" w:rsidRDefault="0066263A" w:rsidP="0066263A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A53960" w14:textId="77777777" w:rsidR="0066263A" w:rsidRDefault="0066263A" w:rsidP="0066263A"/>
    <w:p w14:paraId="41E46EB8" w14:textId="77777777" w:rsidR="001B7436" w:rsidRDefault="001B7436"/>
    <w:sectPr w:rsidR="001B7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D45"/>
    <w:rsid w:val="001B7436"/>
    <w:rsid w:val="0066263A"/>
    <w:rsid w:val="00776D45"/>
    <w:rsid w:val="008C4A63"/>
    <w:rsid w:val="00D7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6B131"/>
  <w15:chartTrackingRefBased/>
  <w15:docId w15:val="{BCA27D33-AE0C-4903-8DAC-8261FD7F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6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66263A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6263A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662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6263A"/>
    <w:rPr>
      <w:color w:val="0563C1" w:themeColor="hyperlink"/>
      <w:u w:val="single"/>
    </w:rPr>
  </w:style>
  <w:style w:type="paragraph" w:customStyle="1" w:styleId="heading">
    <w:name w:val="heading"/>
    <w:basedOn w:val="a"/>
    <w:rsid w:val="00662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://pravo.minjus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/" TargetMode="External"/><Relationship Id="rId12" Type="http://schemas.openxmlformats.org/officeDocument/2006/relationships/hyperlink" Target="http://pravo.minjus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/" TargetMode="External"/><Relationship Id="rId11" Type="http://schemas.openxmlformats.org/officeDocument/2006/relationships/hyperlink" Target="http://pravo.minjust.ru/" TargetMode="External"/><Relationship Id="rId5" Type="http://schemas.openxmlformats.org/officeDocument/2006/relationships/hyperlink" Target="http://pravo.minjus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pravo.minjust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pravo.minjus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1205</Words>
  <Characters>6874</Characters>
  <Application>Microsoft Office Word</Application>
  <DocSecurity>0</DocSecurity>
  <Lines>57</Lines>
  <Paragraphs>16</Paragraphs>
  <ScaleCrop>false</ScaleCrop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2022-12-28T12:41:00Z</cp:lastPrinted>
  <dcterms:created xsi:type="dcterms:W3CDTF">2022-12-27T11:52:00Z</dcterms:created>
  <dcterms:modified xsi:type="dcterms:W3CDTF">2023-01-10T11:28:00Z</dcterms:modified>
</cp:coreProperties>
</file>